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F487" w14:textId="12B23A9B" w:rsidR="007871D9" w:rsidRPr="007D1F12" w:rsidRDefault="00206478" w:rsidP="007871D9">
      <w:pPr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附件</w:t>
      </w:r>
      <w:r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</w:p>
    <w:p w14:paraId="13E0C1DF" w14:textId="5EAFF7A7" w:rsidR="007871D9" w:rsidRPr="007D1F12" w:rsidRDefault="00067CBB" w:rsidP="0090221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D1F12">
        <w:rPr>
          <w:rFonts w:ascii="Times New Roman" w:eastAsia="宋体" w:hAnsi="Times New Roman" w:cs="Times New Roman"/>
          <w:b/>
          <w:bCs/>
          <w:sz w:val="28"/>
          <w:szCs w:val="28"/>
        </w:rPr>
        <w:t>绿色制造</w:t>
      </w:r>
      <w:r w:rsidR="008F770B" w:rsidRPr="007D1F12">
        <w:rPr>
          <w:rFonts w:ascii="Times New Roman" w:eastAsia="宋体" w:hAnsi="Times New Roman" w:cs="Times New Roman"/>
          <w:b/>
          <w:bCs/>
          <w:sz w:val="28"/>
          <w:szCs w:val="28"/>
        </w:rPr>
        <w:t>技术</w:t>
      </w:r>
      <w:r w:rsidR="009E2E0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征集报名</w:t>
      </w:r>
      <w:r w:rsidRPr="007D1F12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p w14:paraId="2FC16147" w14:textId="5B06E73E" w:rsidR="00257B09" w:rsidRPr="007D1F12" w:rsidRDefault="00A73C91" w:rsidP="00A73C91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一、</w:t>
      </w:r>
      <w:r w:rsidR="00257B09"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企业简介</w:t>
      </w:r>
      <w:r w:rsidR="00325FDE"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（</w:t>
      </w:r>
      <w:r w:rsidR="005C308D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500</w:t>
      </w:r>
      <w:r w:rsidR="00325FDE"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字</w:t>
      </w:r>
      <w:r w:rsidR="00A5666E"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以内</w:t>
      </w:r>
      <w:r w:rsidR="00325FDE" w:rsidRPr="007D1F12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）</w:t>
      </w:r>
    </w:p>
    <w:p w14:paraId="7F7853E3" w14:textId="157AAFD8" w:rsidR="00A73C91" w:rsidRPr="007D1F12" w:rsidRDefault="00A73C91" w:rsidP="00A73C91">
      <w:pPr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（主要从</w:t>
      </w:r>
      <w:r w:rsidR="00657CE5"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人员规模</w:t>
      </w:r>
      <w:r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、生产能力、产品情况、</w:t>
      </w:r>
      <w:r w:rsidR="00D62627"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获得</w:t>
      </w:r>
      <w:r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荣誉等方面进行</w:t>
      </w:r>
      <w:r w:rsidR="00C93929"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阐述</w:t>
      </w:r>
      <w:r w:rsidRPr="007D1F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）</w:t>
      </w:r>
    </w:p>
    <w:p w14:paraId="47FF4ED6" w14:textId="243E3A3B" w:rsidR="003147D6" w:rsidRPr="007D1F12" w:rsidRDefault="00A73C91" w:rsidP="00A73C91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二、</w:t>
      </w:r>
      <w:r w:rsidR="00E7796A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企业基本情况填报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333"/>
        <w:gridCol w:w="1751"/>
        <w:gridCol w:w="193"/>
        <w:gridCol w:w="1833"/>
      </w:tblGrid>
      <w:tr w:rsidR="00206478" w:rsidRPr="007D1F12" w14:paraId="2366680C" w14:textId="77777777" w:rsidTr="007D1F12">
        <w:trPr>
          <w:trHeight w:val="567"/>
          <w:jc w:val="center"/>
        </w:trPr>
        <w:tc>
          <w:tcPr>
            <w:tcW w:w="2972" w:type="dxa"/>
            <w:vMerge w:val="restart"/>
            <w:vAlign w:val="center"/>
          </w:tcPr>
          <w:p w14:paraId="1E3FED0B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_Hlk97482060"/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申报企业名称</w:t>
            </w:r>
          </w:p>
          <w:p w14:paraId="1575879B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（盖章）</w:t>
            </w:r>
          </w:p>
        </w:tc>
        <w:tc>
          <w:tcPr>
            <w:tcW w:w="5528" w:type="dxa"/>
            <w:gridSpan w:val="5"/>
            <w:vAlign w:val="center"/>
          </w:tcPr>
          <w:p w14:paraId="58DFF928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06478" w:rsidRPr="007D1F12" w14:paraId="430B7EA4" w14:textId="77777777" w:rsidTr="007D1F12">
        <w:trPr>
          <w:trHeight w:val="567"/>
          <w:jc w:val="center"/>
        </w:trPr>
        <w:tc>
          <w:tcPr>
            <w:tcW w:w="2972" w:type="dxa"/>
            <w:vMerge/>
            <w:vAlign w:val="center"/>
          </w:tcPr>
          <w:p w14:paraId="2AB25925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14:paraId="1712B08B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本企业承诺填报内容真实有效，对填报的内容负责。</w:t>
            </w:r>
          </w:p>
        </w:tc>
      </w:tr>
      <w:tr w:rsidR="00F93B09" w:rsidRPr="007D1F12" w14:paraId="4C4574E8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26BE64D9" w14:textId="1AC047D2" w:rsidR="00F93B09" w:rsidRPr="007D1F12" w:rsidRDefault="00F93B09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5528" w:type="dxa"/>
            <w:gridSpan w:val="5"/>
            <w:vAlign w:val="center"/>
          </w:tcPr>
          <w:p w14:paraId="712FA7CE" w14:textId="77777777" w:rsidR="00F93B09" w:rsidRPr="007D1F12" w:rsidRDefault="00F93B09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6478" w:rsidRPr="007D1F12" w14:paraId="13FFDD50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1B814FD3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企业地址</w:t>
            </w:r>
          </w:p>
        </w:tc>
        <w:tc>
          <w:tcPr>
            <w:tcW w:w="5528" w:type="dxa"/>
            <w:gridSpan w:val="5"/>
            <w:vAlign w:val="center"/>
          </w:tcPr>
          <w:p w14:paraId="4AE02532" w14:textId="77777777" w:rsidR="00206478" w:rsidRPr="007D1F12" w:rsidRDefault="00206478" w:rsidP="0080282C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308D" w:rsidRPr="007D1F12" w14:paraId="503104CC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69AB04A7" w14:textId="3DF6BE10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单位性质</w:t>
            </w:r>
          </w:p>
        </w:tc>
        <w:tc>
          <w:tcPr>
            <w:tcW w:w="5528" w:type="dxa"/>
            <w:gridSpan w:val="5"/>
            <w:vAlign w:val="center"/>
          </w:tcPr>
          <w:p w14:paraId="60DE6E0E" w14:textId="3DE63312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内资（</w:t>
            </w:r>
            <w:r w:rsidRPr="007D1F12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国有</w:t>
            </w:r>
            <w:r w:rsidRPr="007D1F12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集体</w:t>
            </w:r>
            <w:r w:rsidRPr="007D1F12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民营）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中外合资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港澳台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□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外商独资</w:t>
            </w:r>
          </w:p>
        </w:tc>
      </w:tr>
      <w:tr w:rsidR="005C308D" w:rsidRPr="007D1F12" w14:paraId="3CB49A94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59D9F9FD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所属行业</w:t>
            </w:r>
          </w:p>
        </w:tc>
        <w:tc>
          <w:tcPr>
            <w:tcW w:w="1751" w:type="dxa"/>
            <w:gridSpan w:val="2"/>
            <w:vAlign w:val="center"/>
          </w:tcPr>
          <w:p w14:paraId="1A583408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44D0D792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主要产品</w:t>
            </w:r>
          </w:p>
        </w:tc>
        <w:tc>
          <w:tcPr>
            <w:tcW w:w="2026" w:type="dxa"/>
            <w:gridSpan w:val="2"/>
            <w:vAlign w:val="center"/>
          </w:tcPr>
          <w:p w14:paraId="1AEACC84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17B11E3B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7B93E181" w14:textId="03CC9D70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企业联系人</w:t>
            </w:r>
          </w:p>
        </w:tc>
        <w:tc>
          <w:tcPr>
            <w:tcW w:w="1751" w:type="dxa"/>
            <w:gridSpan w:val="2"/>
            <w:vAlign w:val="center"/>
          </w:tcPr>
          <w:p w14:paraId="733F1822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568DBD5F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联系人电话</w:t>
            </w:r>
          </w:p>
        </w:tc>
        <w:tc>
          <w:tcPr>
            <w:tcW w:w="2026" w:type="dxa"/>
            <w:gridSpan w:val="2"/>
            <w:vAlign w:val="center"/>
          </w:tcPr>
          <w:p w14:paraId="16A6CA71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61E563F2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0ECFE7AF" w14:textId="478B75D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申报技术名称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528" w:type="dxa"/>
            <w:gridSpan w:val="5"/>
            <w:vAlign w:val="center"/>
          </w:tcPr>
          <w:p w14:paraId="50E7A658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40F8DFB0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45BC1924" w14:textId="1ED17C91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应用或研发时间</w:t>
            </w:r>
          </w:p>
        </w:tc>
        <w:tc>
          <w:tcPr>
            <w:tcW w:w="1751" w:type="dxa"/>
            <w:gridSpan w:val="2"/>
            <w:vAlign w:val="center"/>
          </w:tcPr>
          <w:p w14:paraId="5C1D5125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287A0CDD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总投资</w:t>
            </w:r>
          </w:p>
          <w:p w14:paraId="6BBED4D3" w14:textId="4322C8B1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（万元）</w:t>
            </w:r>
          </w:p>
        </w:tc>
        <w:tc>
          <w:tcPr>
            <w:tcW w:w="2026" w:type="dxa"/>
            <w:gridSpan w:val="2"/>
            <w:vAlign w:val="center"/>
          </w:tcPr>
          <w:p w14:paraId="12F7A16F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286CBE09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5740F5CD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节约效果</w:t>
            </w:r>
          </w:p>
          <w:p w14:paraId="72229362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（吨蒸汽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年）或（吨水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</w:t>
            </w:r>
          </w:p>
          <w:p w14:paraId="3644B001" w14:textId="337D159B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或（万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千瓦时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/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年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51" w:type="dxa"/>
            <w:gridSpan w:val="2"/>
            <w:vAlign w:val="center"/>
          </w:tcPr>
          <w:p w14:paraId="0420F0BB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2D346D0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经济效益</w:t>
            </w:r>
          </w:p>
          <w:p w14:paraId="7EBFEBA7" w14:textId="70B96136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（万元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</w:t>
            </w:r>
          </w:p>
        </w:tc>
        <w:tc>
          <w:tcPr>
            <w:tcW w:w="2026" w:type="dxa"/>
            <w:gridSpan w:val="2"/>
            <w:vAlign w:val="center"/>
          </w:tcPr>
          <w:p w14:paraId="23C06EF0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0503F91F" w14:textId="77777777" w:rsidTr="007D1F12">
        <w:trPr>
          <w:trHeight w:val="4592"/>
          <w:jc w:val="center"/>
        </w:trPr>
        <w:tc>
          <w:tcPr>
            <w:tcW w:w="8500" w:type="dxa"/>
            <w:gridSpan w:val="6"/>
          </w:tcPr>
          <w:p w14:paraId="52724669" w14:textId="22080405" w:rsidR="005C308D" w:rsidRPr="007D1F12" w:rsidRDefault="005C308D" w:rsidP="005C308D">
            <w:pPr>
              <w:widowControl/>
              <w:spacing w:line="43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技术简介：（主要从研发背景、基本原理、创新点、节能情况等方面阐述，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500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5C308D" w:rsidRPr="007D1F12" w14:paraId="2C0F99B2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4732F8EF" w14:textId="2F4EBC94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申报技术名称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5528" w:type="dxa"/>
            <w:gridSpan w:val="5"/>
            <w:vAlign w:val="center"/>
          </w:tcPr>
          <w:p w14:paraId="0B433331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084BC870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56383673" w14:textId="70ED4703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应用或研发时间</w:t>
            </w:r>
          </w:p>
        </w:tc>
        <w:tc>
          <w:tcPr>
            <w:tcW w:w="1418" w:type="dxa"/>
            <w:vAlign w:val="center"/>
          </w:tcPr>
          <w:p w14:paraId="458DB796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59CA3F6B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总投资</w:t>
            </w:r>
          </w:p>
          <w:p w14:paraId="68C8DF37" w14:textId="3EEFCA0E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（万元）</w:t>
            </w:r>
          </w:p>
        </w:tc>
        <w:tc>
          <w:tcPr>
            <w:tcW w:w="1833" w:type="dxa"/>
            <w:vAlign w:val="center"/>
          </w:tcPr>
          <w:p w14:paraId="7D282621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78C44CF9" w14:textId="77777777" w:rsidTr="007D1F12">
        <w:trPr>
          <w:trHeight w:val="567"/>
          <w:jc w:val="center"/>
        </w:trPr>
        <w:tc>
          <w:tcPr>
            <w:tcW w:w="2972" w:type="dxa"/>
            <w:vAlign w:val="center"/>
          </w:tcPr>
          <w:p w14:paraId="02C1355C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节约效果</w:t>
            </w:r>
          </w:p>
          <w:p w14:paraId="4928AD0A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（吨蒸汽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年）或（吨水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</w:t>
            </w:r>
          </w:p>
          <w:p w14:paraId="61808C72" w14:textId="38832F54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或（万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千瓦时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/</w:t>
            </w:r>
            <w:r w:rsidRPr="007D1F12">
              <w:rPr>
                <w:rFonts w:ascii="Times New Roman" w:eastAsia="宋体" w:hAnsi="Times New Roman" w:cs="Times New Roman"/>
                <w:noProof/>
              </w:rPr>
              <w:t>年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1B98E93A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1BBB7A11" w14:textId="77777777" w:rsidR="005C308D" w:rsidRPr="007D1F12" w:rsidRDefault="005C308D" w:rsidP="005C30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经济效益</w:t>
            </w:r>
          </w:p>
          <w:p w14:paraId="54381A8E" w14:textId="02469BC5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（万元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年）</w:t>
            </w:r>
          </w:p>
        </w:tc>
        <w:tc>
          <w:tcPr>
            <w:tcW w:w="1833" w:type="dxa"/>
            <w:vAlign w:val="center"/>
          </w:tcPr>
          <w:p w14:paraId="075F942E" w14:textId="77777777" w:rsidR="005C308D" w:rsidRPr="007D1F12" w:rsidRDefault="005C308D" w:rsidP="005C308D">
            <w:pPr>
              <w:widowControl/>
              <w:spacing w:line="43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C308D" w:rsidRPr="007D1F12" w14:paraId="046CD24C" w14:textId="77777777" w:rsidTr="007D1F12">
        <w:trPr>
          <w:trHeight w:val="4025"/>
          <w:jc w:val="center"/>
        </w:trPr>
        <w:tc>
          <w:tcPr>
            <w:tcW w:w="8500" w:type="dxa"/>
            <w:gridSpan w:val="6"/>
          </w:tcPr>
          <w:p w14:paraId="186561FC" w14:textId="6246DEE4" w:rsidR="005C308D" w:rsidRPr="007D1F12" w:rsidRDefault="005C308D" w:rsidP="005C308D">
            <w:pPr>
              <w:widowControl/>
              <w:spacing w:line="43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技术简介：（主要从研发背景、基本原理、创新点、节能情况等方面阐述，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500</w:t>
            </w:r>
            <w:r w:rsidRPr="007D1F12">
              <w:rPr>
                <w:rFonts w:ascii="Times New Roman" w:eastAsia="宋体" w:hAnsi="Times New Roman" w:cs="Times New Roman"/>
                <w:color w:val="000000"/>
                <w:szCs w:val="21"/>
              </w:rPr>
              <w:t>字左右）</w:t>
            </w:r>
          </w:p>
        </w:tc>
      </w:tr>
    </w:tbl>
    <w:bookmarkEnd w:id="0"/>
    <w:p w14:paraId="72865629" w14:textId="0246BFC2" w:rsidR="00AB58FF" w:rsidRDefault="00277B98" w:rsidP="00277B98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三</w:t>
      </w:r>
      <w:r w:rsidR="00AB58FF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、企业</w:t>
      </w:r>
      <w:r w:rsidR="00AB58FF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logo</w:t>
      </w:r>
      <w:r w:rsidR="00AB58FF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及</w:t>
      </w:r>
      <w:r w:rsidR="003A6895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形象</w:t>
      </w:r>
      <w:r w:rsidR="00AB58FF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照片（</w:t>
      </w:r>
      <w:r w:rsidR="009956CE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9956CE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～</w:t>
      </w:r>
      <w:r w:rsidR="009956CE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="009956CE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张，</w:t>
      </w:r>
      <w:r w:rsidR="00AB58FF" w:rsidRPr="007D1F12">
        <w:rPr>
          <w:rFonts w:ascii="Times New Roman" w:eastAsia="宋体" w:hAnsi="Times New Roman" w:cs="Times New Roman"/>
          <w:b/>
          <w:bCs/>
          <w:sz w:val="24"/>
          <w:szCs w:val="24"/>
        </w:rPr>
        <w:t>要求清晰、美观）</w:t>
      </w:r>
    </w:p>
    <w:p w14:paraId="137EB123" w14:textId="77777777" w:rsidR="009E2E0D" w:rsidRDefault="009E2E0D" w:rsidP="00277B98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2AAC45F" w14:textId="0B636D98" w:rsidR="009411D8" w:rsidRDefault="009E2E0D" w:rsidP="00277B98">
      <w:pPr>
        <w:spacing w:beforeLines="50" w:before="156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四、客户意见（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字以内）</w:t>
      </w:r>
    </w:p>
    <w:p w14:paraId="7F003BBF" w14:textId="77777777" w:rsidR="009411D8" w:rsidRPr="009411D8" w:rsidRDefault="009411D8" w:rsidP="00277B98">
      <w:pPr>
        <w:spacing w:beforeLines="50" w:before="156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sectPr w:rsidR="009411D8" w:rsidRPr="009411D8" w:rsidSect="00F15F8F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9809" w14:textId="77777777" w:rsidR="00E624B1" w:rsidRDefault="00E624B1" w:rsidP="00206478">
      <w:pPr>
        <w:rPr>
          <w:rFonts w:hint="eastAsia"/>
        </w:rPr>
      </w:pPr>
      <w:r>
        <w:separator/>
      </w:r>
    </w:p>
  </w:endnote>
  <w:endnote w:type="continuationSeparator" w:id="0">
    <w:p w14:paraId="7C92CF20" w14:textId="77777777" w:rsidR="00E624B1" w:rsidRDefault="00E624B1" w:rsidP="002064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026013"/>
      <w:docPartObj>
        <w:docPartGallery w:val="Page Numbers (Bottom of Page)"/>
        <w:docPartUnique/>
      </w:docPartObj>
    </w:sdtPr>
    <w:sdtContent>
      <w:p w14:paraId="6F3460D5" w14:textId="75EE80DF" w:rsidR="00FD6D2A" w:rsidRDefault="00FD6D2A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DB8B55" w14:textId="77777777" w:rsidR="00FD6D2A" w:rsidRDefault="00FD6D2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D4BB" w14:textId="77777777" w:rsidR="00E624B1" w:rsidRDefault="00E624B1" w:rsidP="00206478">
      <w:pPr>
        <w:rPr>
          <w:rFonts w:hint="eastAsia"/>
        </w:rPr>
      </w:pPr>
      <w:r>
        <w:separator/>
      </w:r>
    </w:p>
  </w:footnote>
  <w:footnote w:type="continuationSeparator" w:id="0">
    <w:p w14:paraId="3C733A17" w14:textId="77777777" w:rsidR="00E624B1" w:rsidRDefault="00E624B1" w:rsidP="002064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06640"/>
    <w:multiLevelType w:val="hybridMultilevel"/>
    <w:tmpl w:val="5338FD1A"/>
    <w:lvl w:ilvl="0" w:tplc="D23E406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5018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4F"/>
    <w:rsid w:val="00003B51"/>
    <w:rsid w:val="00004032"/>
    <w:rsid w:val="00015ADE"/>
    <w:rsid w:val="000175DA"/>
    <w:rsid w:val="00041161"/>
    <w:rsid w:val="000506B6"/>
    <w:rsid w:val="00052374"/>
    <w:rsid w:val="0005306E"/>
    <w:rsid w:val="00053620"/>
    <w:rsid w:val="00054F33"/>
    <w:rsid w:val="0005654D"/>
    <w:rsid w:val="00061CC7"/>
    <w:rsid w:val="00067CBB"/>
    <w:rsid w:val="00082933"/>
    <w:rsid w:val="00094B1E"/>
    <w:rsid w:val="000C5183"/>
    <w:rsid w:val="000F1C9F"/>
    <w:rsid w:val="000F45F9"/>
    <w:rsid w:val="0010758A"/>
    <w:rsid w:val="00111027"/>
    <w:rsid w:val="001265F8"/>
    <w:rsid w:val="00175AB2"/>
    <w:rsid w:val="0018706F"/>
    <w:rsid w:val="00190F02"/>
    <w:rsid w:val="00194285"/>
    <w:rsid w:val="001A35B1"/>
    <w:rsid w:val="001C2518"/>
    <w:rsid w:val="001C594D"/>
    <w:rsid w:val="001F3194"/>
    <w:rsid w:val="00205938"/>
    <w:rsid w:val="00206369"/>
    <w:rsid w:val="00206478"/>
    <w:rsid w:val="002131D6"/>
    <w:rsid w:val="00215F12"/>
    <w:rsid w:val="00223B39"/>
    <w:rsid w:val="00226CD7"/>
    <w:rsid w:val="00236BAC"/>
    <w:rsid w:val="00256500"/>
    <w:rsid w:val="00257B09"/>
    <w:rsid w:val="00260208"/>
    <w:rsid w:val="00261B3B"/>
    <w:rsid w:val="00266264"/>
    <w:rsid w:val="00277B98"/>
    <w:rsid w:val="00286365"/>
    <w:rsid w:val="0028754A"/>
    <w:rsid w:val="002A4B1A"/>
    <w:rsid w:val="002B3251"/>
    <w:rsid w:val="002C0BC1"/>
    <w:rsid w:val="002D0081"/>
    <w:rsid w:val="002E1564"/>
    <w:rsid w:val="00301153"/>
    <w:rsid w:val="003147D6"/>
    <w:rsid w:val="00315548"/>
    <w:rsid w:val="00325FDE"/>
    <w:rsid w:val="00327452"/>
    <w:rsid w:val="00333F2E"/>
    <w:rsid w:val="00343AB3"/>
    <w:rsid w:val="00364A55"/>
    <w:rsid w:val="0037011D"/>
    <w:rsid w:val="00380262"/>
    <w:rsid w:val="00383E54"/>
    <w:rsid w:val="0039340D"/>
    <w:rsid w:val="003A6895"/>
    <w:rsid w:val="003B13F5"/>
    <w:rsid w:val="003B7000"/>
    <w:rsid w:val="003C1F06"/>
    <w:rsid w:val="003D3BC8"/>
    <w:rsid w:val="004023F9"/>
    <w:rsid w:val="00405009"/>
    <w:rsid w:val="004056FC"/>
    <w:rsid w:val="00420AA9"/>
    <w:rsid w:val="00425A07"/>
    <w:rsid w:val="0042692B"/>
    <w:rsid w:val="004362D6"/>
    <w:rsid w:val="00461679"/>
    <w:rsid w:val="0047123B"/>
    <w:rsid w:val="00481E17"/>
    <w:rsid w:val="00483CFB"/>
    <w:rsid w:val="00484BC8"/>
    <w:rsid w:val="00485C9A"/>
    <w:rsid w:val="004963B6"/>
    <w:rsid w:val="004B3181"/>
    <w:rsid w:val="004C1675"/>
    <w:rsid w:val="004C7AB1"/>
    <w:rsid w:val="004D2895"/>
    <w:rsid w:val="004E0D4C"/>
    <w:rsid w:val="004E2D53"/>
    <w:rsid w:val="005149D2"/>
    <w:rsid w:val="0051717F"/>
    <w:rsid w:val="00534654"/>
    <w:rsid w:val="0054007C"/>
    <w:rsid w:val="005554FF"/>
    <w:rsid w:val="00556B4F"/>
    <w:rsid w:val="00574407"/>
    <w:rsid w:val="00584306"/>
    <w:rsid w:val="00593D03"/>
    <w:rsid w:val="00596DC6"/>
    <w:rsid w:val="005B0884"/>
    <w:rsid w:val="005B56F6"/>
    <w:rsid w:val="005C308D"/>
    <w:rsid w:val="00610D31"/>
    <w:rsid w:val="006110D9"/>
    <w:rsid w:val="006227D0"/>
    <w:rsid w:val="00657CE5"/>
    <w:rsid w:val="00674B1B"/>
    <w:rsid w:val="006948A7"/>
    <w:rsid w:val="00697BE6"/>
    <w:rsid w:val="006B36F3"/>
    <w:rsid w:val="006C51F9"/>
    <w:rsid w:val="006E0869"/>
    <w:rsid w:val="006E5115"/>
    <w:rsid w:val="006E64D9"/>
    <w:rsid w:val="006E724F"/>
    <w:rsid w:val="006E7ABE"/>
    <w:rsid w:val="006F6B5C"/>
    <w:rsid w:val="00703ECC"/>
    <w:rsid w:val="00711A4D"/>
    <w:rsid w:val="00712318"/>
    <w:rsid w:val="007179D5"/>
    <w:rsid w:val="00727740"/>
    <w:rsid w:val="00736DD1"/>
    <w:rsid w:val="00740E01"/>
    <w:rsid w:val="0074765C"/>
    <w:rsid w:val="00753FC1"/>
    <w:rsid w:val="00765626"/>
    <w:rsid w:val="007753FE"/>
    <w:rsid w:val="007800BA"/>
    <w:rsid w:val="007871D9"/>
    <w:rsid w:val="007940D6"/>
    <w:rsid w:val="007B1E3F"/>
    <w:rsid w:val="007B20E1"/>
    <w:rsid w:val="007C08AC"/>
    <w:rsid w:val="007D1F12"/>
    <w:rsid w:val="007D452E"/>
    <w:rsid w:val="007D6329"/>
    <w:rsid w:val="00803A17"/>
    <w:rsid w:val="008103E6"/>
    <w:rsid w:val="00821BD4"/>
    <w:rsid w:val="00825B9E"/>
    <w:rsid w:val="00825D4C"/>
    <w:rsid w:val="00856B6B"/>
    <w:rsid w:val="00862C81"/>
    <w:rsid w:val="008635B9"/>
    <w:rsid w:val="008656EB"/>
    <w:rsid w:val="00866AA3"/>
    <w:rsid w:val="008850F3"/>
    <w:rsid w:val="008C5C9D"/>
    <w:rsid w:val="008D1B4F"/>
    <w:rsid w:val="008D3AA6"/>
    <w:rsid w:val="008D6E02"/>
    <w:rsid w:val="008E071F"/>
    <w:rsid w:val="008F04B9"/>
    <w:rsid w:val="008F54C1"/>
    <w:rsid w:val="008F770B"/>
    <w:rsid w:val="0090221E"/>
    <w:rsid w:val="009075BD"/>
    <w:rsid w:val="00923C95"/>
    <w:rsid w:val="009411D8"/>
    <w:rsid w:val="009444F6"/>
    <w:rsid w:val="00947895"/>
    <w:rsid w:val="009526E9"/>
    <w:rsid w:val="00963CA3"/>
    <w:rsid w:val="00985C70"/>
    <w:rsid w:val="009956CE"/>
    <w:rsid w:val="009A26D1"/>
    <w:rsid w:val="009A3528"/>
    <w:rsid w:val="009A6E26"/>
    <w:rsid w:val="009D554A"/>
    <w:rsid w:val="009E2E0D"/>
    <w:rsid w:val="00A138A9"/>
    <w:rsid w:val="00A2629E"/>
    <w:rsid w:val="00A32D12"/>
    <w:rsid w:val="00A37558"/>
    <w:rsid w:val="00A5666E"/>
    <w:rsid w:val="00A573F2"/>
    <w:rsid w:val="00A65D6A"/>
    <w:rsid w:val="00A73C91"/>
    <w:rsid w:val="00A73D6C"/>
    <w:rsid w:val="00A8644C"/>
    <w:rsid w:val="00A874A6"/>
    <w:rsid w:val="00AB58FF"/>
    <w:rsid w:val="00AC46B2"/>
    <w:rsid w:val="00AC6974"/>
    <w:rsid w:val="00AE20C5"/>
    <w:rsid w:val="00AF4F83"/>
    <w:rsid w:val="00B13177"/>
    <w:rsid w:val="00B134CF"/>
    <w:rsid w:val="00B135C2"/>
    <w:rsid w:val="00B2437B"/>
    <w:rsid w:val="00B4450C"/>
    <w:rsid w:val="00B45D2C"/>
    <w:rsid w:val="00B5461F"/>
    <w:rsid w:val="00B61AD2"/>
    <w:rsid w:val="00B65C5A"/>
    <w:rsid w:val="00B741CF"/>
    <w:rsid w:val="00B85896"/>
    <w:rsid w:val="00B95593"/>
    <w:rsid w:val="00BA79C8"/>
    <w:rsid w:val="00BB2883"/>
    <w:rsid w:val="00BC6789"/>
    <w:rsid w:val="00BE1F5E"/>
    <w:rsid w:val="00C04617"/>
    <w:rsid w:val="00C15B3E"/>
    <w:rsid w:val="00C17FCA"/>
    <w:rsid w:val="00C210C0"/>
    <w:rsid w:val="00C2394F"/>
    <w:rsid w:val="00C261F9"/>
    <w:rsid w:val="00C377AC"/>
    <w:rsid w:val="00C47ABC"/>
    <w:rsid w:val="00C57915"/>
    <w:rsid w:val="00C6116E"/>
    <w:rsid w:val="00C61D5F"/>
    <w:rsid w:val="00C639EF"/>
    <w:rsid w:val="00C71692"/>
    <w:rsid w:val="00C73473"/>
    <w:rsid w:val="00C835EF"/>
    <w:rsid w:val="00C850AA"/>
    <w:rsid w:val="00C86F75"/>
    <w:rsid w:val="00C920EE"/>
    <w:rsid w:val="00C93929"/>
    <w:rsid w:val="00CA648F"/>
    <w:rsid w:val="00CA7FA1"/>
    <w:rsid w:val="00CB2408"/>
    <w:rsid w:val="00CB3B2C"/>
    <w:rsid w:val="00CB63CE"/>
    <w:rsid w:val="00CC7154"/>
    <w:rsid w:val="00CD1A1D"/>
    <w:rsid w:val="00D21624"/>
    <w:rsid w:val="00D359F0"/>
    <w:rsid w:val="00D35B15"/>
    <w:rsid w:val="00D35F64"/>
    <w:rsid w:val="00D4532F"/>
    <w:rsid w:val="00D46E61"/>
    <w:rsid w:val="00D4714A"/>
    <w:rsid w:val="00D550DF"/>
    <w:rsid w:val="00D62627"/>
    <w:rsid w:val="00D70AE8"/>
    <w:rsid w:val="00D839BA"/>
    <w:rsid w:val="00DA03A5"/>
    <w:rsid w:val="00DA2510"/>
    <w:rsid w:val="00E05A5E"/>
    <w:rsid w:val="00E07A4B"/>
    <w:rsid w:val="00E1069F"/>
    <w:rsid w:val="00E2037B"/>
    <w:rsid w:val="00E32666"/>
    <w:rsid w:val="00E624B1"/>
    <w:rsid w:val="00E63BD8"/>
    <w:rsid w:val="00E66F67"/>
    <w:rsid w:val="00E741B2"/>
    <w:rsid w:val="00E7796A"/>
    <w:rsid w:val="00E92081"/>
    <w:rsid w:val="00E975AE"/>
    <w:rsid w:val="00EA1C48"/>
    <w:rsid w:val="00EB7AFB"/>
    <w:rsid w:val="00EE30B1"/>
    <w:rsid w:val="00EE5CF5"/>
    <w:rsid w:val="00EE740C"/>
    <w:rsid w:val="00EF6106"/>
    <w:rsid w:val="00F022A2"/>
    <w:rsid w:val="00F13B88"/>
    <w:rsid w:val="00F15F8F"/>
    <w:rsid w:val="00F23109"/>
    <w:rsid w:val="00F23603"/>
    <w:rsid w:val="00F30C52"/>
    <w:rsid w:val="00F407F7"/>
    <w:rsid w:val="00F5497A"/>
    <w:rsid w:val="00F71ADD"/>
    <w:rsid w:val="00F80E52"/>
    <w:rsid w:val="00F82D2B"/>
    <w:rsid w:val="00F84B51"/>
    <w:rsid w:val="00F91C83"/>
    <w:rsid w:val="00F93B09"/>
    <w:rsid w:val="00FA4AFB"/>
    <w:rsid w:val="00FB259E"/>
    <w:rsid w:val="00FC2901"/>
    <w:rsid w:val="00FD6D2A"/>
    <w:rsid w:val="00FE7940"/>
    <w:rsid w:val="00FF36EA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9776"/>
  <w15:chartTrackingRefBased/>
  <w15:docId w15:val="{08B4B7F0-33E1-4A7C-AD53-7FE706F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478"/>
    <w:rPr>
      <w:sz w:val="18"/>
      <w:szCs w:val="18"/>
    </w:rPr>
  </w:style>
  <w:style w:type="table" w:styleId="a7">
    <w:name w:val="Table Grid"/>
    <w:basedOn w:val="a1"/>
    <w:uiPriority w:val="39"/>
    <w:rsid w:val="0020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5FDE"/>
    <w:pPr>
      <w:ind w:firstLineChars="200" w:firstLine="420"/>
    </w:pPr>
  </w:style>
  <w:style w:type="character" w:styleId="a9">
    <w:name w:val="Emphasis"/>
    <w:basedOn w:val="a0"/>
    <w:uiPriority w:val="20"/>
    <w:qFormat/>
    <w:rsid w:val="00053620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4E2D5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E2D5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E2D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D5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E2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宁春晓</dc:creator>
  <cp:keywords/>
  <dc:description/>
  <cp:lastModifiedBy>18713263658@163.com</cp:lastModifiedBy>
  <cp:revision>329</cp:revision>
  <dcterms:created xsi:type="dcterms:W3CDTF">2023-07-14T01:10:00Z</dcterms:created>
  <dcterms:modified xsi:type="dcterms:W3CDTF">2026-03-06T06:34:00Z</dcterms:modified>
</cp:coreProperties>
</file>